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63" w:rsidRDefault="002B5F63" w:rsidP="002B5F63">
      <w:pPr>
        <w:jc w:val="both"/>
        <w:rPr>
          <w:b/>
          <w:lang w:val="ro-RO"/>
        </w:rPr>
      </w:pPr>
      <w:r>
        <w:rPr>
          <w:b/>
          <w:noProof/>
          <w:lang w:val="hu-HU" w:eastAsia="hu-HU"/>
        </w:rPr>
        <w:drawing>
          <wp:inline distT="0" distB="0" distL="0" distR="0">
            <wp:extent cx="462915" cy="664845"/>
            <wp:effectExtent l="19050" t="0" r="0" b="0"/>
            <wp:docPr id="1" name="Kép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>ROMÂNIA</w:t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>JUDEȚUL BIHOR</w:t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>CONSILIUL LOCAL AL COMUNEI SĂLACEA</w:t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>CIF;47844300;</w:t>
      </w: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</w:t>
      </w:r>
      <w:r w:rsidR="00E95DA6">
        <w:rPr>
          <w:b/>
          <w:lang w:val="ro-RO"/>
        </w:rPr>
        <w:t xml:space="preserve">       H O T Ă R Â R E A   Nr.19</w:t>
      </w:r>
      <w:r>
        <w:rPr>
          <w:b/>
          <w:lang w:val="ro-RO"/>
        </w:rPr>
        <w:t>.-</w:t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</w:t>
      </w:r>
      <w:r w:rsidR="00E95DA6">
        <w:rPr>
          <w:b/>
          <w:lang w:val="ro-RO"/>
        </w:rPr>
        <w:t xml:space="preserve">              din 31 martie</w:t>
      </w:r>
      <w:r>
        <w:rPr>
          <w:b/>
          <w:lang w:val="ro-RO"/>
        </w:rPr>
        <w:t xml:space="preserve"> 2021.-</w:t>
      </w: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privind aprobarea proceslului verbal al ședinței ordinare al Consiliul</w:t>
      </w:r>
      <w:r w:rsidR="00E95DA6">
        <w:rPr>
          <w:b/>
          <w:lang w:val="ro-RO"/>
        </w:rPr>
        <w:t>ui Local Sălacea din 24 februarie</w:t>
      </w:r>
      <w:r>
        <w:rPr>
          <w:b/>
          <w:lang w:val="ro-RO"/>
        </w:rPr>
        <w:t xml:space="preserve"> 2021.-</w:t>
      </w: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Avand în vedere prevederile art.133 alin.1,art.196 alin.1 lit.a și art.243,alin.1 lit.f din O.U.G.Nr.57/2019 privind Codul administrativ;</w:t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Consiliul local al Comunei Sălacea în unanimitate de voturi pentru,</w:t>
      </w: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H O T Ă R Ă Ș T E :</w:t>
      </w: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Articol unic: - Se aprobă procesul verbal al ședinței extraordinare de lucru al Consiliului local al Comunei Sălacea,care a avut loc la data de </w:t>
      </w:r>
      <w:bookmarkStart w:id="0" w:name="_GoBack"/>
      <w:bookmarkEnd w:id="0"/>
      <w:r w:rsidR="00E95DA6">
        <w:rPr>
          <w:b/>
          <w:lang w:val="ro-RO"/>
        </w:rPr>
        <w:t>24 februarie</w:t>
      </w:r>
      <w:r>
        <w:rPr>
          <w:b/>
          <w:lang w:val="ro-RO"/>
        </w:rPr>
        <w:t xml:space="preserve"> 2021.-</w:t>
      </w: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Prezenta hotărâre se comunică cu:  </w:t>
      </w:r>
    </w:p>
    <w:p w:rsidR="002B5F63" w:rsidRDefault="002B5F63" w:rsidP="002B5F63">
      <w:pPr>
        <w:pStyle w:val="Listaszerbekezds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Instituția Prefectului – Județul Bihor</w:t>
      </w:r>
    </w:p>
    <w:p w:rsidR="002B5F63" w:rsidRDefault="002B5F63" w:rsidP="002B5F63">
      <w:pPr>
        <w:pStyle w:val="Listaszerbekezds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Locuitorii comunei Sălacea prin afișare</w:t>
      </w:r>
    </w:p>
    <w:p w:rsidR="002B5F63" w:rsidRDefault="002B5F63" w:rsidP="002B5F63">
      <w:pPr>
        <w:pStyle w:val="Listaszerbekezds"/>
        <w:numPr>
          <w:ilvl w:val="0"/>
          <w:numId w:val="1"/>
        </w:numPr>
        <w:jc w:val="both"/>
        <w:rPr>
          <w:b/>
          <w:lang w:val="ro-RO"/>
        </w:rPr>
      </w:pPr>
      <w:r>
        <w:rPr>
          <w:b/>
          <w:lang w:val="ro-RO"/>
        </w:rPr>
        <w:t>La dosar</w:t>
      </w: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PREȘEDINTE DE ȘEDINȚĂ,                                                      Contrasemnează,</w:t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Vida Attila -Jozsef                                                         Secretar General UAT,</w:t>
      </w:r>
    </w:p>
    <w:p w:rsidR="002B5F63" w:rsidRDefault="002B5F63" w:rsidP="002B5F63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Tatai Tibor</w:t>
      </w:r>
    </w:p>
    <w:p w:rsidR="006F4D9C" w:rsidRDefault="006F4D9C"/>
    <w:sectPr w:rsidR="006F4D9C" w:rsidSect="006F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836"/>
    <w:multiLevelType w:val="hybridMultilevel"/>
    <w:tmpl w:val="BCEE6C32"/>
    <w:lvl w:ilvl="0" w:tplc="E788F530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5F63"/>
    <w:rsid w:val="002B5F63"/>
    <w:rsid w:val="00377F59"/>
    <w:rsid w:val="006F4D9C"/>
    <w:rsid w:val="00E95DA6"/>
    <w:rsid w:val="00F2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F63"/>
    <w:pPr>
      <w:spacing w:after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F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5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F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1321</Characters>
  <Application>Microsoft Office Word</Application>
  <DocSecurity>0</DocSecurity>
  <Lines>11</Lines>
  <Paragraphs>3</Paragraphs>
  <ScaleCrop>false</ScaleCrop>
  <Company>WXPEE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2021-04-14T08:22:00Z</dcterms:created>
  <dcterms:modified xsi:type="dcterms:W3CDTF">2021-04-14T08:22:00Z</dcterms:modified>
</cp:coreProperties>
</file>